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E4" w:rsidRDefault="00C850E7">
      <w:pPr>
        <w:rPr>
          <w:sz w:val="24"/>
          <w:szCs w:val="24"/>
        </w:rPr>
      </w:pPr>
      <w:r>
        <w:rPr>
          <w:sz w:val="24"/>
          <w:szCs w:val="24"/>
        </w:rPr>
        <w:t>*letter will accompany a booklet that will be sent home this fall with the parent/conference time</w:t>
      </w:r>
    </w:p>
    <w:p w:rsidR="00C850E7" w:rsidRDefault="00C850E7">
      <w:pPr>
        <w:rPr>
          <w:sz w:val="24"/>
          <w:szCs w:val="24"/>
        </w:rPr>
      </w:pPr>
    </w:p>
    <w:p w:rsidR="00C850E7" w:rsidRDefault="00C850E7">
      <w:pPr>
        <w:rPr>
          <w:sz w:val="24"/>
          <w:szCs w:val="24"/>
        </w:rPr>
      </w:pPr>
      <w:r>
        <w:rPr>
          <w:sz w:val="24"/>
          <w:szCs w:val="24"/>
        </w:rPr>
        <w:t>Dear Parents and Guardians,</w:t>
      </w:r>
    </w:p>
    <w:p w:rsidR="00C850E7" w:rsidRDefault="00C850E7">
      <w:pPr>
        <w:rPr>
          <w:sz w:val="24"/>
          <w:szCs w:val="24"/>
        </w:rPr>
      </w:pPr>
    </w:p>
    <w:p w:rsidR="00C850E7" w:rsidRDefault="00C850E7">
      <w:pPr>
        <w:rPr>
          <w:sz w:val="24"/>
          <w:szCs w:val="24"/>
        </w:rPr>
      </w:pPr>
      <w:r>
        <w:rPr>
          <w:sz w:val="24"/>
          <w:szCs w:val="24"/>
        </w:rPr>
        <w:t xml:space="preserve">You have seen on your child’s report card a section called “Literacy with ICT”.  Attached is a copy of the parent handbook on Literacy with ICT that has been produced by the province. It will inform you about what your child is learning in school and how they are using ICT as a learning tool (please see back for overview). </w:t>
      </w:r>
    </w:p>
    <w:p w:rsidR="00C850E7" w:rsidRDefault="00C850E7">
      <w:pPr>
        <w:rPr>
          <w:sz w:val="24"/>
          <w:szCs w:val="24"/>
        </w:rPr>
      </w:pPr>
      <w:r>
        <w:rPr>
          <w:sz w:val="24"/>
          <w:szCs w:val="24"/>
        </w:rPr>
        <w:t xml:space="preserve">Please take a moment to read through the handbook and discuss it with your child. Ask your child to share what they have been doing </w:t>
      </w:r>
      <w:proofErr w:type="gramStart"/>
      <w:r>
        <w:rPr>
          <w:sz w:val="24"/>
          <w:szCs w:val="24"/>
        </w:rPr>
        <w:t>with  ICT</w:t>
      </w:r>
      <w:proofErr w:type="gramEnd"/>
      <w:r>
        <w:rPr>
          <w:sz w:val="24"/>
          <w:szCs w:val="24"/>
        </w:rPr>
        <w:t xml:space="preserve"> tools (computers, digital cameras/camcorders and </w:t>
      </w:r>
      <w:proofErr w:type="spellStart"/>
      <w:r>
        <w:rPr>
          <w:sz w:val="24"/>
          <w:szCs w:val="24"/>
        </w:rPr>
        <w:t>smartboards</w:t>
      </w:r>
      <w:proofErr w:type="spellEnd"/>
      <w:r>
        <w:rPr>
          <w:sz w:val="24"/>
          <w:szCs w:val="24"/>
        </w:rPr>
        <w:t xml:space="preserve">). </w:t>
      </w:r>
    </w:p>
    <w:p w:rsidR="00C850E7" w:rsidRDefault="00C850E7">
      <w:pPr>
        <w:rPr>
          <w:sz w:val="24"/>
          <w:szCs w:val="24"/>
        </w:rPr>
      </w:pPr>
      <w:r>
        <w:rPr>
          <w:sz w:val="24"/>
          <w:szCs w:val="24"/>
        </w:rPr>
        <w:t>If you have any comments, questions or concerns please do not hesitate to contact your child’s teacher.</w:t>
      </w:r>
    </w:p>
    <w:p w:rsidR="00C850E7" w:rsidRPr="00C850E7" w:rsidRDefault="00C850E7">
      <w:pPr>
        <w:rPr>
          <w:sz w:val="24"/>
          <w:szCs w:val="24"/>
        </w:rPr>
      </w:pPr>
    </w:p>
    <w:sectPr w:rsidR="00C850E7" w:rsidRPr="00C850E7" w:rsidSect="009F47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0E7"/>
    <w:rsid w:val="009F47E4"/>
    <w:rsid w:val="00C850E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7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114</Words>
  <Characters>651</Characters>
  <Application>Microsoft Office Word</Application>
  <DocSecurity>0</DocSecurity>
  <Lines>5</Lines>
  <Paragraphs>1</Paragraphs>
  <ScaleCrop>false</ScaleCrop>
  <Company>MECY</Company>
  <LinksUpToDate>false</LinksUpToDate>
  <CharactersWithSpaces>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MECY</dc:creator>
  <cp:keywords/>
  <dc:description/>
  <cp:lastModifiedBy>MECY</cp:lastModifiedBy>
  <cp:revision>1</cp:revision>
  <dcterms:created xsi:type="dcterms:W3CDTF">2008-01-22T16:09:00Z</dcterms:created>
  <dcterms:modified xsi:type="dcterms:W3CDTF">2008-01-22T16:38:00Z</dcterms:modified>
</cp:coreProperties>
</file>